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6C5" w:rsidRPr="00475381" w:rsidRDefault="00F03B3F" w:rsidP="00475381">
      <w:pPr>
        <w:pStyle w:val="a3"/>
        <w:spacing w:line="240" w:lineRule="auto"/>
        <w:ind w:right="0"/>
        <w:rPr>
          <w:sz w:val="20"/>
        </w:rPr>
      </w:pPr>
      <w:r w:rsidRPr="00475381">
        <w:rPr>
          <w:sz w:val="20"/>
        </w:rPr>
        <w:t xml:space="preserve">ДОГОВОР НА ОКАЗАНИЕ </w:t>
      </w:r>
      <w:r w:rsidR="00F954AD" w:rsidRPr="00475381">
        <w:rPr>
          <w:sz w:val="20"/>
        </w:rPr>
        <w:t>КУРЬЕР</w:t>
      </w:r>
      <w:r w:rsidRPr="00475381">
        <w:rPr>
          <w:sz w:val="20"/>
        </w:rPr>
        <w:t>СКИХ УСЛУГ</w:t>
      </w:r>
    </w:p>
    <w:p w:rsidR="00156663" w:rsidRPr="00475381" w:rsidRDefault="00156663" w:rsidP="00475381">
      <w:pPr>
        <w:pStyle w:val="a5"/>
        <w:rPr>
          <w:b/>
          <w:bCs/>
          <w:sz w:val="20"/>
          <w:szCs w:val="20"/>
        </w:rPr>
      </w:pPr>
    </w:p>
    <w:p w:rsidR="0098477D" w:rsidRPr="00475381" w:rsidRDefault="0098477D" w:rsidP="00475381">
      <w:pPr>
        <w:jc w:val="both"/>
        <w:rPr>
          <w:b/>
          <w:sz w:val="20"/>
          <w:szCs w:val="20"/>
        </w:rPr>
      </w:pPr>
      <w:r w:rsidRPr="00475381">
        <w:rPr>
          <w:sz w:val="20"/>
          <w:szCs w:val="20"/>
        </w:rPr>
        <w:t>Общество с ограниченной ответственностью «ЛАНТА» в лице Генерального директора, Васильева А.С., действующего на основании Устава, именуемое в дальнейшем «</w:t>
      </w:r>
      <w:r w:rsidR="00A3396C">
        <w:rPr>
          <w:sz w:val="20"/>
          <w:szCs w:val="20"/>
        </w:rPr>
        <w:t>Сторона-1</w:t>
      </w:r>
      <w:r w:rsidRPr="00475381">
        <w:rPr>
          <w:sz w:val="20"/>
          <w:szCs w:val="20"/>
        </w:rPr>
        <w:t xml:space="preserve">», с одной стороны, и </w:t>
      </w:r>
      <w:r w:rsidR="00A3396C" w:rsidRPr="00522F57">
        <w:rPr>
          <w:sz w:val="20"/>
          <w:szCs w:val="20"/>
        </w:rPr>
        <w:t>физическое лицо</w:t>
      </w:r>
      <w:r w:rsidRPr="00522F57">
        <w:rPr>
          <w:sz w:val="20"/>
          <w:szCs w:val="20"/>
        </w:rPr>
        <w:t>, указанн</w:t>
      </w:r>
      <w:r w:rsidR="00A3396C" w:rsidRPr="00522F57">
        <w:rPr>
          <w:sz w:val="20"/>
          <w:szCs w:val="20"/>
        </w:rPr>
        <w:t>ое</w:t>
      </w:r>
      <w:r w:rsidRPr="00522F57">
        <w:rPr>
          <w:sz w:val="20"/>
          <w:szCs w:val="20"/>
        </w:rPr>
        <w:t xml:space="preserve"> в</w:t>
      </w:r>
      <w:r w:rsidRPr="00475381">
        <w:rPr>
          <w:sz w:val="20"/>
          <w:szCs w:val="20"/>
        </w:rPr>
        <w:t xml:space="preserve"> Бланке-заказе, являющемся неотъемлемой частью настоящего договора, (далее – </w:t>
      </w:r>
      <w:r w:rsidR="00A3396C">
        <w:rPr>
          <w:sz w:val="20"/>
          <w:szCs w:val="20"/>
        </w:rPr>
        <w:t>Сторона-2</w:t>
      </w:r>
      <w:r w:rsidRPr="00475381">
        <w:rPr>
          <w:sz w:val="20"/>
          <w:szCs w:val="20"/>
        </w:rPr>
        <w:t xml:space="preserve">), с другой стороны, заключили настоящий договор </w:t>
      </w:r>
      <w:r w:rsidR="00F954AD" w:rsidRPr="00475381">
        <w:rPr>
          <w:sz w:val="20"/>
          <w:szCs w:val="20"/>
        </w:rPr>
        <w:t>на оказание курьерских услуг</w:t>
      </w:r>
      <w:r w:rsidRPr="00475381">
        <w:rPr>
          <w:sz w:val="20"/>
          <w:szCs w:val="20"/>
        </w:rPr>
        <w:t xml:space="preserve"> (далее – Договор) о нижеследующем:</w:t>
      </w:r>
    </w:p>
    <w:p w:rsidR="0098477D" w:rsidRPr="00475381" w:rsidRDefault="0098477D" w:rsidP="00475381">
      <w:pPr>
        <w:jc w:val="center"/>
        <w:rPr>
          <w:b/>
          <w:sz w:val="20"/>
          <w:szCs w:val="20"/>
        </w:rPr>
      </w:pPr>
    </w:p>
    <w:p w:rsidR="0098477D" w:rsidRPr="00475381" w:rsidRDefault="0098477D" w:rsidP="00475381">
      <w:pPr>
        <w:rPr>
          <w:sz w:val="20"/>
          <w:szCs w:val="20"/>
        </w:rPr>
      </w:pPr>
      <w:r w:rsidRPr="00475381">
        <w:rPr>
          <w:b/>
          <w:sz w:val="20"/>
          <w:szCs w:val="20"/>
        </w:rPr>
        <w:t>1. Предмет Договора</w:t>
      </w:r>
    </w:p>
    <w:p w:rsidR="0098477D" w:rsidRPr="00475381" w:rsidRDefault="0098477D" w:rsidP="00475381">
      <w:pPr>
        <w:jc w:val="both"/>
        <w:rPr>
          <w:sz w:val="20"/>
          <w:szCs w:val="20"/>
          <w:highlight w:val="green"/>
        </w:rPr>
      </w:pPr>
      <w:r w:rsidRPr="00475381">
        <w:rPr>
          <w:sz w:val="20"/>
          <w:szCs w:val="20"/>
        </w:rPr>
        <w:t xml:space="preserve">1.1. Настоящий Договор является договором публичной оферты и считается заключенным с даты подписания </w:t>
      </w:r>
      <w:r w:rsidR="00A3396C">
        <w:rPr>
          <w:sz w:val="20"/>
          <w:szCs w:val="20"/>
        </w:rPr>
        <w:t>Стороной-2</w:t>
      </w:r>
      <w:r w:rsidRPr="00475381">
        <w:rPr>
          <w:sz w:val="20"/>
          <w:szCs w:val="20"/>
        </w:rPr>
        <w:t xml:space="preserve"> Бланка-заказа (содержащего сведения, указывающие на заключение настоящего Договора) в соответствии со ст. 433, 434, 437, 438 ч. 1 ГК РФ. Место заключения настоящего Договора, реквизиты и подпись </w:t>
      </w:r>
      <w:r w:rsidR="00A3396C">
        <w:rPr>
          <w:sz w:val="20"/>
          <w:szCs w:val="20"/>
        </w:rPr>
        <w:t>Стороны-2</w:t>
      </w:r>
      <w:r w:rsidRPr="00475381">
        <w:rPr>
          <w:sz w:val="20"/>
          <w:szCs w:val="20"/>
        </w:rPr>
        <w:t xml:space="preserve">, подпись и печать </w:t>
      </w:r>
      <w:r w:rsidR="00A3396C">
        <w:rPr>
          <w:sz w:val="20"/>
          <w:szCs w:val="20"/>
        </w:rPr>
        <w:t>Стороны-1</w:t>
      </w:r>
      <w:r w:rsidRPr="00475381">
        <w:rPr>
          <w:sz w:val="20"/>
          <w:szCs w:val="20"/>
        </w:rPr>
        <w:t xml:space="preserve"> указаны в Бланке-заказе к настоящему Договору. Бланк-заказ является неотъемлемой частью Договора. </w:t>
      </w:r>
    </w:p>
    <w:p w:rsidR="0098477D" w:rsidRPr="00475381" w:rsidRDefault="0098477D" w:rsidP="00475381">
      <w:pPr>
        <w:jc w:val="both"/>
        <w:rPr>
          <w:sz w:val="20"/>
          <w:szCs w:val="20"/>
        </w:rPr>
      </w:pPr>
      <w:r w:rsidRPr="00475381">
        <w:rPr>
          <w:sz w:val="20"/>
          <w:szCs w:val="20"/>
        </w:rPr>
        <w:t xml:space="preserve">1.1.1. По настоящему Договору </w:t>
      </w:r>
      <w:r w:rsidR="00A3396C">
        <w:rPr>
          <w:sz w:val="20"/>
          <w:szCs w:val="20"/>
        </w:rPr>
        <w:t>Сторона-1</w:t>
      </w:r>
      <w:r w:rsidRPr="00475381">
        <w:rPr>
          <w:sz w:val="20"/>
          <w:szCs w:val="20"/>
        </w:rPr>
        <w:t xml:space="preserve"> обязуется оказать курьерские услуги (далее – Услуги), а </w:t>
      </w:r>
      <w:r w:rsidR="00A3396C">
        <w:rPr>
          <w:sz w:val="20"/>
          <w:szCs w:val="20"/>
        </w:rPr>
        <w:t>Сторона-2</w:t>
      </w:r>
      <w:r w:rsidRPr="00475381">
        <w:rPr>
          <w:sz w:val="20"/>
          <w:szCs w:val="20"/>
        </w:rPr>
        <w:t xml:space="preserve"> обязуется оплатить Услуги в порядке, предусмотренном настоящим Договором. </w:t>
      </w:r>
    </w:p>
    <w:p w:rsidR="0098477D" w:rsidRPr="00475381" w:rsidRDefault="0098477D" w:rsidP="00475381">
      <w:pPr>
        <w:jc w:val="both"/>
        <w:rPr>
          <w:sz w:val="20"/>
          <w:szCs w:val="20"/>
        </w:rPr>
      </w:pPr>
      <w:r w:rsidRPr="00A3396C">
        <w:rPr>
          <w:sz w:val="20"/>
          <w:szCs w:val="20"/>
        </w:rPr>
        <w:t xml:space="preserve">1.2. </w:t>
      </w:r>
      <w:r w:rsidR="0070091A" w:rsidRPr="00A3396C">
        <w:rPr>
          <w:sz w:val="20"/>
          <w:szCs w:val="20"/>
        </w:rPr>
        <w:t>Адреса получения (доставки)</w:t>
      </w:r>
      <w:r w:rsidRPr="00A3396C">
        <w:rPr>
          <w:sz w:val="20"/>
          <w:szCs w:val="20"/>
        </w:rPr>
        <w:t xml:space="preserve"> предмета курьерской доставки согласовываются и указываются Сторонами в Бланке-заказе к настоящему Договору.</w:t>
      </w:r>
    </w:p>
    <w:p w:rsidR="0098477D" w:rsidRPr="00475381" w:rsidRDefault="0098477D" w:rsidP="00475381">
      <w:pPr>
        <w:jc w:val="both"/>
        <w:rPr>
          <w:sz w:val="20"/>
          <w:szCs w:val="20"/>
        </w:rPr>
      </w:pPr>
      <w:r w:rsidRPr="00475381">
        <w:rPr>
          <w:sz w:val="20"/>
          <w:szCs w:val="20"/>
        </w:rPr>
        <w:t>1.3. Срок курьерской доставки</w:t>
      </w:r>
      <w:r w:rsidRPr="00522F57">
        <w:rPr>
          <w:sz w:val="20"/>
          <w:szCs w:val="20"/>
        </w:rPr>
        <w:t xml:space="preserve">: не позднее </w:t>
      </w:r>
      <w:bookmarkStart w:id="0" w:name="_GoBack"/>
      <w:bookmarkEnd w:id="0"/>
      <w:r w:rsidR="00522F57" w:rsidRPr="00522F57">
        <w:rPr>
          <w:sz w:val="20"/>
          <w:szCs w:val="20"/>
        </w:rPr>
        <w:t xml:space="preserve">трех </w:t>
      </w:r>
      <w:r w:rsidRPr="00522F57">
        <w:rPr>
          <w:sz w:val="20"/>
          <w:szCs w:val="20"/>
        </w:rPr>
        <w:t>суток с даты подписания Бланка-заказа.</w:t>
      </w:r>
      <w:r w:rsidRPr="00475381">
        <w:rPr>
          <w:sz w:val="20"/>
          <w:szCs w:val="20"/>
        </w:rPr>
        <w:t xml:space="preserve"> </w:t>
      </w:r>
    </w:p>
    <w:p w:rsidR="0098477D" w:rsidRPr="00475381" w:rsidRDefault="0098477D" w:rsidP="00475381">
      <w:pPr>
        <w:jc w:val="both"/>
        <w:rPr>
          <w:sz w:val="20"/>
          <w:szCs w:val="20"/>
        </w:rPr>
      </w:pPr>
      <w:r w:rsidRPr="00475381">
        <w:rPr>
          <w:sz w:val="20"/>
          <w:szCs w:val="20"/>
        </w:rPr>
        <w:t xml:space="preserve">1.4. Курьерская доставка осуществляется в пределах следующих населенных пунктов: </w:t>
      </w:r>
      <w:r w:rsidR="00522F57" w:rsidRPr="00522F57">
        <w:rPr>
          <w:sz w:val="20"/>
          <w:szCs w:val="20"/>
        </w:rPr>
        <w:t>зона покрытия сети ООО «ЛАНТА»</w:t>
      </w:r>
      <w:r w:rsidRPr="00522F57">
        <w:rPr>
          <w:sz w:val="20"/>
          <w:szCs w:val="20"/>
        </w:rPr>
        <w:t>.</w:t>
      </w:r>
    </w:p>
    <w:p w:rsidR="000E0D22" w:rsidRPr="00475381" w:rsidRDefault="00CF1E91" w:rsidP="00475381">
      <w:pPr>
        <w:shd w:val="clear" w:color="auto" w:fill="FFFFFF"/>
        <w:rPr>
          <w:b/>
          <w:color w:val="000000"/>
          <w:spacing w:val="1"/>
          <w:sz w:val="20"/>
          <w:szCs w:val="20"/>
        </w:rPr>
      </w:pPr>
      <w:r w:rsidRPr="00475381">
        <w:rPr>
          <w:b/>
          <w:color w:val="000000"/>
          <w:spacing w:val="1"/>
          <w:sz w:val="20"/>
          <w:szCs w:val="20"/>
        </w:rPr>
        <w:t>2. Права и обязанности Сторон</w:t>
      </w:r>
    </w:p>
    <w:p w:rsidR="00CF1E91" w:rsidRPr="00475381" w:rsidRDefault="00156663" w:rsidP="00475381">
      <w:pPr>
        <w:shd w:val="clear" w:color="auto" w:fill="FFFFFF"/>
        <w:jc w:val="both"/>
        <w:rPr>
          <w:sz w:val="20"/>
          <w:szCs w:val="20"/>
        </w:rPr>
      </w:pPr>
      <w:r w:rsidRPr="00475381">
        <w:rPr>
          <w:color w:val="000000"/>
          <w:spacing w:val="1"/>
          <w:sz w:val="20"/>
          <w:szCs w:val="20"/>
        </w:rPr>
        <w:t xml:space="preserve">2.1 </w:t>
      </w:r>
      <w:r w:rsidR="00A3396C">
        <w:rPr>
          <w:color w:val="000000"/>
          <w:spacing w:val="1"/>
          <w:sz w:val="20"/>
          <w:szCs w:val="20"/>
        </w:rPr>
        <w:t>Сторона-1</w:t>
      </w:r>
      <w:r w:rsidRPr="00475381">
        <w:rPr>
          <w:color w:val="000000"/>
          <w:spacing w:val="1"/>
          <w:sz w:val="20"/>
          <w:szCs w:val="20"/>
        </w:rPr>
        <w:t xml:space="preserve"> обязуется</w:t>
      </w:r>
      <w:r w:rsidR="00CF1E91" w:rsidRPr="00475381">
        <w:rPr>
          <w:color w:val="000000"/>
          <w:spacing w:val="-4"/>
          <w:sz w:val="20"/>
          <w:szCs w:val="20"/>
        </w:rPr>
        <w:t>:</w:t>
      </w:r>
    </w:p>
    <w:p w:rsidR="00894B3F" w:rsidRPr="00475381" w:rsidRDefault="00CF1E91" w:rsidP="0047538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pacing w:val="-3"/>
          <w:sz w:val="20"/>
          <w:szCs w:val="20"/>
        </w:rPr>
      </w:pPr>
      <w:r w:rsidRPr="00475381">
        <w:rPr>
          <w:color w:val="000000"/>
          <w:spacing w:val="-3"/>
          <w:sz w:val="20"/>
          <w:szCs w:val="20"/>
        </w:rPr>
        <w:t xml:space="preserve">2.1.1. </w:t>
      </w:r>
      <w:r w:rsidR="00250AC9" w:rsidRPr="00475381">
        <w:rPr>
          <w:color w:val="000000"/>
          <w:spacing w:val="-3"/>
          <w:sz w:val="20"/>
          <w:szCs w:val="20"/>
        </w:rPr>
        <w:t xml:space="preserve">Обеспечить </w:t>
      </w:r>
      <w:r w:rsidR="006B3A6A" w:rsidRPr="00475381">
        <w:rPr>
          <w:color w:val="000000"/>
          <w:spacing w:val="-3"/>
          <w:sz w:val="20"/>
          <w:szCs w:val="20"/>
        </w:rPr>
        <w:t>оказание Услуг, указанных в п. 1.1 настоящего Договора</w:t>
      </w:r>
      <w:r w:rsidR="0098477D" w:rsidRPr="00475381">
        <w:rPr>
          <w:color w:val="000000"/>
          <w:spacing w:val="-3"/>
          <w:sz w:val="20"/>
          <w:szCs w:val="20"/>
        </w:rPr>
        <w:t xml:space="preserve"> качественно и в срок.</w:t>
      </w:r>
    </w:p>
    <w:p w:rsidR="00CF1E91" w:rsidRPr="00475381" w:rsidRDefault="00CF1E91" w:rsidP="00475381">
      <w:pPr>
        <w:shd w:val="clear" w:color="auto" w:fill="FFFFFF"/>
        <w:tabs>
          <w:tab w:val="left" w:pos="567"/>
          <w:tab w:val="left" w:pos="1003"/>
        </w:tabs>
        <w:jc w:val="both"/>
        <w:rPr>
          <w:sz w:val="20"/>
          <w:szCs w:val="20"/>
        </w:rPr>
      </w:pPr>
      <w:r w:rsidRPr="00475381">
        <w:rPr>
          <w:color w:val="000000"/>
          <w:spacing w:val="-12"/>
          <w:sz w:val="20"/>
          <w:szCs w:val="20"/>
        </w:rPr>
        <w:t>2.2.</w:t>
      </w:r>
      <w:r w:rsidR="00156663" w:rsidRPr="00475381">
        <w:rPr>
          <w:color w:val="000000"/>
          <w:spacing w:val="-5"/>
          <w:sz w:val="20"/>
          <w:szCs w:val="20"/>
        </w:rPr>
        <w:t xml:space="preserve"> </w:t>
      </w:r>
      <w:r w:rsidR="00A3396C">
        <w:rPr>
          <w:color w:val="000000"/>
          <w:spacing w:val="-5"/>
          <w:sz w:val="20"/>
          <w:szCs w:val="20"/>
        </w:rPr>
        <w:t>Сторона-2</w:t>
      </w:r>
      <w:r w:rsidRPr="00475381">
        <w:rPr>
          <w:color w:val="000000"/>
          <w:spacing w:val="-5"/>
          <w:sz w:val="20"/>
          <w:szCs w:val="20"/>
        </w:rPr>
        <w:t xml:space="preserve"> обязуется:</w:t>
      </w:r>
    </w:p>
    <w:p w:rsidR="00F954AD" w:rsidRPr="00475381" w:rsidRDefault="00CF1E91" w:rsidP="00475381">
      <w:pPr>
        <w:widowControl w:val="0"/>
        <w:shd w:val="clear" w:color="auto" w:fill="FFFFFF"/>
        <w:tabs>
          <w:tab w:val="left" w:pos="567"/>
          <w:tab w:val="left" w:pos="1200"/>
        </w:tabs>
        <w:autoSpaceDE w:val="0"/>
        <w:autoSpaceDN w:val="0"/>
        <w:adjustRightInd w:val="0"/>
        <w:jc w:val="both"/>
        <w:rPr>
          <w:color w:val="000000"/>
          <w:spacing w:val="-3"/>
          <w:sz w:val="20"/>
          <w:szCs w:val="20"/>
        </w:rPr>
      </w:pPr>
      <w:r w:rsidRPr="00475381">
        <w:rPr>
          <w:color w:val="000000"/>
          <w:spacing w:val="-3"/>
          <w:sz w:val="20"/>
          <w:szCs w:val="20"/>
        </w:rPr>
        <w:t xml:space="preserve">2.2.1. Оплатить </w:t>
      </w:r>
      <w:r w:rsidR="00156663" w:rsidRPr="00475381">
        <w:rPr>
          <w:color w:val="000000"/>
          <w:spacing w:val="-3"/>
          <w:sz w:val="20"/>
          <w:szCs w:val="20"/>
        </w:rPr>
        <w:t>Услуги</w:t>
      </w:r>
      <w:r w:rsidRPr="00475381">
        <w:rPr>
          <w:color w:val="000000"/>
          <w:spacing w:val="-3"/>
          <w:sz w:val="20"/>
          <w:szCs w:val="20"/>
        </w:rPr>
        <w:t xml:space="preserve"> </w:t>
      </w:r>
      <w:r w:rsidR="00A3396C">
        <w:rPr>
          <w:color w:val="000000"/>
          <w:spacing w:val="-3"/>
          <w:sz w:val="20"/>
          <w:szCs w:val="20"/>
        </w:rPr>
        <w:t>Стороны-1</w:t>
      </w:r>
      <w:r w:rsidRPr="00475381">
        <w:rPr>
          <w:color w:val="000000"/>
          <w:spacing w:val="-3"/>
          <w:sz w:val="20"/>
          <w:szCs w:val="20"/>
        </w:rPr>
        <w:t xml:space="preserve"> в обусловленном настоящим Договором порядке и </w:t>
      </w:r>
      <w:r w:rsidRPr="00475381">
        <w:rPr>
          <w:color w:val="000000"/>
          <w:spacing w:val="-9"/>
          <w:sz w:val="20"/>
          <w:szCs w:val="20"/>
        </w:rPr>
        <w:t>сроки.</w:t>
      </w:r>
    </w:p>
    <w:p w:rsidR="000E0D22" w:rsidRPr="00475381" w:rsidRDefault="00B76E3A" w:rsidP="00475381">
      <w:pPr>
        <w:rPr>
          <w:b/>
          <w:sz w:val="20"/>
          <w:szCs w:val="20"/>
        </w:rPr>
      </w:pPr>
      <w:r w:rsidRPr="00475381">
        <w:rPr>
          <w:b/>
          <w:sz w:val="20"/>
          <w:szCs w:val="20"/>
        </w:rPr>
        <w:t xml:space="preserve">3. Порядок оплаты Услуг </w:t>
      </w:r>
      <w:r w:rsidR="00A3396C">
        <w:rPr>
          <w:b/>
          <w:sz w:val="20"/>
          <w:szCs w:val="20"/>
        </w:rPr>
        <w:t>Стороны-1</w:t>
      </w:r>
    </w:p>
    <w:p w:rsidR="0098477D" w:rsidRPr="00475381" w:rsidRDefault="0098477D" w:rsidP="00475381">
      <w:pPr>
        <w:shd w:val="clear" w:color="auto" w:fill="FFFFFF"/>
        <w:jc w:val="both"/>
        <w:rPr>
          <w:color w:val="000000"/>
          <w:spacing w:val="-3"/>
          <w:sz w:val="20"/>
          <w:szCs w:val="20"/>
        </w:rPr>
      </w:pPr>
      <w:r w:rsidRPr="00A3396C">
        <w:rPr>
          <w:color w:val="000000"/>
          <w:spacing w:val="-3"/>
          <w:sz w:val="20"/>
          <w:szCs w:val="20"/>
        </w:rPr>
        <w:t>3.</w:t>
      </w:r>
      <w:r w:rsidR="00A3396C" w:rsidRPr="00A3396C">
        <w:rPr>
          <w:color w:val="000000"/>
          <w:spacing w:val="-3"/>
          <w:sz w:val="20"/>
          <w:szCs w:val="20"/>
        </w:rPr>
        <w:t>1</w:t>
      </w:r>
      <w:r w:rsidRPr="00A3396C">
        <w:rPr>
          <w:color w:val="000000"/>
          <w:spacing w:val="-3"/>
          <w:sz w:val="20"/>
          <w:szCs w:val="20"/>
        </w:rPr>
        <w:t>. Тариф на оказание Услуг подлежит отражению в Бланке-заказе к настоящему Договору.</w:t>
      </w:r>
      <w:r w:rsidRPr="00475381">
        <w:rPr>
          <w:color w:val="000000"/>
          <w:spacing w:val="-3"/>
          <w:sz w:val="20"/>
          <w:szCs w:val="20"/>
        </w:rPr>
        <w:t xml:space="preserve"> </w:t>
      </w:r>
    </w:p>
    <w:p w:rsidR="00F954AD" w:rsidRPr="00475381" w:rsidRDefault="0098477D" w:rsidP="00475381">
      <w:pPr>
        <w:jc w:val="both"/>
        <w:rPr>
          <w:sz w:val="20"/>
          <w:szCs w:val="20"/>
        </w:rPr>
      </w:pPr>
      <w:r w:rsidRPr="00522F57">
        <w:rPr>
          <w:sz w:val="20"/>
          <w:szCs w:val="20"/>
        </w:rPr>
        <w:t>3.</w:t>
      </w:r>
      <w:r w:rsidR="00A3396C" w:rsidRPr="00522F57">
        <w:rPr>
          <w:sz w:val="20"/>
          <w:szCs w:val="20"/>
        </w:rPr>
        <w:t>2</w:t>
      </w:r>
      <w:r w:rsidRPr="00522F57">
        <w:rPr>
          <w:sz w:val="20"/>
          <w:szCs w:val="20"/>
        </w:rPr>
        <w:t xml:space="preserve">. В срок, не превышающий 3 (трех) рабочих дней с момента подписания Бланка-заказа, подтверждающего заключение настоящего Договора, </w:t>
      </w:r>
      <w:r w:rsidR="00A3396C" w:rsidRPr="00522F57">
        <w:rPr>
          <w:sz w:val="20"/>
          <w:szCs w:val="20"/>
        </w:rPr>
        <w:t>Сторона-</w:t>
      </w:r>
      <w:r w:rsidR="00522F57" w:rsidRPr="00522F57">
        <w:rPr>
          <w:sz w:val="20"/>
          <w:szCs w:val="20"/>
        </w:rPr>
        <w:t>1 списывает сумму оплаты, указанную в Бланке-заказе, с лицевого счета Стороны-2, открытого в ООО «ЛАНТА».</w:t>
      </w:r>
    </w:p>
    <w:p w:rsidR="0098477D" w:rsidRPr="00475381" w:rsidRDefault="0098477D" w:rsidP="00475381">
      <w:pPr>
        <w:jc w:val="both"/>
        <w:rPr>
          <w:b/>
          <w:sz w:val="20"/>
          <w:szCs w:val="20"/>
        </w:rPr>
      </w:pPr>
      <w:r w:rsidRPr="00475381">
        <w:rPr>
          <w:b/>
          <w:sz w:val="20"/>
          <w:szCs w:val="20"/>
        </w:rPr>
        <w:t>4</w:t>
      </w:r>
      <w:r w:rsidR="00F954AD" w:rsidRPr="00475381">
        <w:rPr>
          <w:b/>
          <w:sz w:val="20"/>
          <w:szCs w:val="20"/>
        </w:rPr>
        <w:t>. Условия курьерской доставки</w:t>
      </w:r>
    </w:p>
    <w:p w:rsidR="0098477D" w:rsidRPr="00475381" w:rsidRDefault="0098477D" w:rsidP="00475381">
      <w:pPr>
        <w:jc w:val="both"/>
        <w:rPr>
          <w:sz w:val="20"/>
          <w:szCs w:val="20"/>
        </w:rPr>
      </w:pPr>
      <w:r w:rsidRPr="00475381">
        <w:rPr>
          <w:sz w:val="20"/>
          <w:szCs w:val="20"/>
        </w:rPr>
        <w:t>4.1. В рамках одной курьерской доставки разрешается осуществлять доставку предметов, имеющих следующие максимальные габариты:</w:t>
      </w:r>
      <w:r w:rsidR="00522F57">
        <w:rPr>
          <w:sz w:val="20"/>
          <w:szCs w:val="20"/>
        </w:rPr>
        <w:t xml:space="preserve"> 60х60х60 см</w:t>
      </w:r>
      <w:r w:rsidR="00DD078E" w:rsidRPr="00522F57">
        <w:rPr>
          <w:sz w:val="20"/>
          <w:szCs w:val="20"/>
        </w:rPr>
        <w:t>.</w:t>
      </w:r>
    </w:p>
    <w:p w:rsidR="0098477D" w:rsidRPr="00475381" w:rsidRDefault="0098477D" w:rsidP="00475381">
      <w:pPr>
        <w:jc w:val="both"/>
        <w:rPr>
          <w:sz w:val="20"/>
          <w:szCs w:val="20"/>
        </w:rPr>
      </w:pPr>
      <w:r w:rsidRPr="00475381">
        <w:rPr>
          <w:sz w:val="20"/>
          <w:szCs w:val="20"/>
        </w:rPr>
        <w:t>4.2. В рамках одной курьерской доставки разрешается осуществлять доставку предметов, имеющих следующий максимальный вес:</w:t>
      </w:r>
      <w:r w:rsidR="00F954AD" w:rsidRPr="00475381">
        <w:rPr>
          <w:sz w:val="20"/>
          <w:szCs w:val="20"/>
        </w:rPr>
        <w:t xml:space="preserve"> </w:t>
      </w:r>
      <w:r w:rsidR="00522F57">
        <w:rPr>
          <w:sz w:val="20"/>
          <w:szCs w:val="20"/>
        </w:rPr>
        <w:t>5 кг</w:t>
      </w:r>
      <w:r w:rsidR="00F954AD" w:rsidRPr="00475381">
        <w:rPr>
          <w:sz w:val="20"/>
          <w:szCs w:val="20"/>
        </w:rPr>
        <w:t xml:space="preserve">. </w:t>
      </w:r>
    </w:p>
    <w:p w:rsidR="00F954AD" w:rsidRPr="00475381" w:rsidRDefault="0098477D" w:rsidP="00475381">
      <w:pPr>
        <w:jc w:val="both"/>
        <w:rPr>
          <w:sz w:val="20"/>
          <w:szCs w:val="20"/>
        </w:rPr>
      </w:pPr>
      <w:r w:rsidRPr="00475381">
        <w:rPr>
          <w:sz w:val="20"/>
          <w:szCs w:val="20"/>
        </w:rPr>
        <w:t xml:space="preserve">4.3. Курьерская доставка предметов, запрещенных к гражданскому обороту не допускается. </w:t>
      </w:r>
      <w:r w:rsidR="00F954AD" w:rsidRPr="00475381">
        <w:rPr>
          <w:sz w:val="20"/>
          <w:szCs w:val="20"/>
        </w:rPr>
        <w:t xml:space="preserve">Отправитель предмета доставки несет </w:t>
      </w:r>
      <w:r w:rsidR="00A3396C">
        <w:rPr>
          <w:sz w:val="20"/>
          <w:szCs w:val="20"/>
        </w:rPr>
        <w:t xml:space="preserve">всю </w:t>
      </w:r>
      <w:r w:rsidR="00F954AD" w:rsidRPr="00475381">
        <w:rPr>
          <w:sz w:val="20"/>
          <w:szCs w:val="20"/>
        </w:rPr>
        <w:t xml:space="preserve">ответственность за </w:t>
      </w:r>
      <w:r w:rsidR="00A3396C">
        <w:rPr>
          <w:sz w:val="20"/>
          <w:szCs w:val="20"/>
        </w:rPr>
        <w:t>содержание предмета доставки</w:t>
      </w:r>
      <w:r w:rsidR="00F954AD" w:rsidRPr="00475381">
        <w:rPr>
          <w:sz w:val="20"/>
          <w:szCs w:val="20"/>
        </w:rPr>
        <w:t xml:space="preserve">. </w:t>
      </w:r>
    </w:p>
    <w:p w:rsidR="000E0D22" w:rsidRPr="00475381" w:rsidRDefault="0098477D" w:rsidP="00475381">
      <w:pPr>
        <w:shd w:val="clear" w:color="auto" w:fill="FFFFFF"/>
        <w:rPr>
          <w:b/>
          <w:color w:val="000000"/>
          <w:spacing w:val="-4"/>
          <w:sz w:val="20"/>
          <w:szCs w:val="20"/>
        </w:rPr>
      </w:pPr>
      <w:r w:rsidRPr="00475381">
        <w:rPr>
          <w:b/>
          <w:color w:val="000000"/>
          <w:spacing w:val="-4"/>
          <w:sz w:val="20"/>
          <w:szCs w:val="20"/>
        </w:rPr>
        <w:t>5</w:t>
      </w:r>
      <w:r w:rsidR="00CF1E91" w:rsidRPr="00475381">
        <w:rPr>
          <w:b/>
          <w:color w:val="000000"/>
          <w:spacing w:val="-4"/>
          <w:sz w:val="20"/>
          <w:szCs w:val="20"/>
        </w:rPr>
        <w:t>. Действие Договора</w:t>
      </w:r>
    </w:p>
    <w:p w:rsidR="00F954AD" w:rsidRPr="00475381" w:rsidRDefault="00F954AD" w:rsidP="00475381">
      <w:pPr>
        <w:shd w:val="clear" w:color="auto" w:fill="FFFFFF"/>
        <w:jc w:val="both"/>
        <w:rPr>
          <w:color w:val="000000"/>
          <w:spacing w:val="-4"/>
          <w:sz w:val="20"/>
          <w:szCs w:val="20"/>
        </w:rPr>
      </w:pPr>
      <w:r w:rsidRPr="00475381">
        <w:rPr>
          <w:color w:val="000000"/>
          <w:spacing w:val="-12"/>
          <w:sz w:val="20"/>
          <w:szCs w:val="20"/>
        </w:rPr>
        <w:t>5</w:t>
      </w:r>
      <w:r w:rsidR="00CF1E91" w:rsidRPr="00475381">
        <w:rPr>
          <w:color w:val="000000"/>
          <w:spacing w:val="-12"/>
          <w:sz w:val="20"/>
          <w:szCs w:val="20"/>
        </w:rPr>
        <w:t xml:space="preserve">.1. </w:t>
      </w:r>
      <w:r w:rsidR="00CF1E91" w:rsidRPr="00475381">
        <w:rPr>
          <w:color w:val="000000"/>
          <w:spacing w:val="6"/>
          <w:sz w:val="20"/>
          <w:szCs w:val="20"/>
        </w:rPr>
        <w:t xml:space="preserve">Настоящий Договор вступает в силу </w:t>
      </w:r>
      <w:r w:rsidR="0098477D" w:rsidRPr="00475381">
        <w:rPr>
          <w:color w:val="000000"/>
          <w:spacing w:val="6"/>
          <w:sz w:val="20"/>
          <w:szCs w:val="20"/>
        </w:rPr>
        <w:t>с момента подписания Бланка-заказа</w:t>
      </w:r>
      <w:r w:rsidR="00CF1E91" w:rsidRPr="00475381">
        <w:rPr>
          <w:color w:val="000000"/>
          <w:spacing w:val="6"/>
          <w:sz w:val="20"/>
          <w:szCs w:val="20"/>
        </w:rPr>
        <w:t xml:space="preserve"> и </w:t>
      </w:r>
      <w:r w:rsidR="006B3A6A" w:rsidRPr="00475381">
        <w:rPr>
          <w:color w:val="000000"/>
          <w:spacing w:val="6"/>
          <w:sz w:val="20"/>
          <w:szCs w:val="20"/>
        </w:rPr>
        <w:t xml:space="preserve">действует </w:t>
      </w:r>
      <w:r w:rsidR="00D013E1" w:rsidRPr="00475381">
        <w:rPr>
          <w:color w:val="000000"/>
          <w:spacing w:val="-4"/>
          <w:sz w:val="20"/>
          <w:szCs w:val="20"/>
        </w:rPr>
        <w:t>до полного исполнени</w:t>
      </w:r>
      <w:r w:rsidR="006B3A6A" w:rsidRPr="00475381">
        <w:rPr>
          <w:color w:val="000000"/>
          <w:spacing w:val="-4"/>
          <w:sz w:val="20"/>
          <w:szCs w:val="20"/>
        </w:rPr>
        <w:t>я Сторонами обязательств.</w:t>
      </w:r>
    </w:p>
    <w:p w:rsidR="007656D3" w:rsidRPr="00475381" w:rsidRDefault="00F954AD" w:rsidP="00475381">
      <w:pPr>
        <w:rPr>
          <w:b/>
          <w:sz w:val="20"/>
          <w:szCs w:val="20"/>
        </w:rPr>
      </w:pPr>
      <w:r w:rsidRPr="00475381">
        <w:rPr>
          <w:b/>
          <w:sz w:val="20"/>
          <w:szCs w:val="20"/>
        </w:rPr>
        <w:t>6</w:t>
      </w:r>
      <w:r w:rsidR="00CF1E91" w:rsidRPr="00475381">
        <w:rPr>
          <w:b/>
          <w:sz w:val="20"/>
          <w:szCs w:val="20"/>
        </w:rPr>
        <w:t>. Прочие условия Договора</w:t>
      </w:r>
    </w:p>
    <w:p w:rsidR="009478EA" w:rsidRPr="00475381" w:rsidRDefault="00F954AD" w:rsidP="00475381">
      <w:pPr>
        <w:jc w:val="both"/>
        <w:rPr>
          <w:sz w:val="20"/>
          <w:szCs w:val="20"/>
        </w:rPr>
      </w:pPr>
      <w:r w:rsidRPr="00475381">
        <w:rPr>
          <w:sz w:val="20"/>
          <w:szCs w:val="20"/>
        </w:rPr>
        <w:t>6</w:t>
      </w:r>
      <w:r w:rsidR="009478EA" w:rsidRPr="00475381">
        <w:rPr>
          <w:sz w:val="20"/>
          <w:szCs w:val="20"/>
        </w:rPr>
        <w:t>.</w:t>
      </w:r>
      <w:r w:rsidRPr="00475381">
        <w:rPr>
          <w:sz w:val="20"/>
          <w:szCs w:val="20"/>
        </w:rPr>
        <w:t>1</w:t>
      </w:r>
      <w:r w:rsidR="009478EA" w:rsidRPr="00475381">
        <w:rPr>
          <w:sz w:val="20"/>
          <w:szCs w:val="20"/>
        </w:rPr>
        <w:t xml:space="preserve">. </w:t>
      </w:r>
      <w:r w:rsidR="00B76E3A" w:rsidRPr="00475381">
        <w:rPr>
          <w:sz w:val="20"/>
          <w:szCs w:val="20"/>
        </w:rPr>
        <w:t xml:space="preserve">Стороны несут ответственность в соответствии с законодательством РФ. </w:t>
      </w:r>
    </w:p>
    <w:p w:rsidR="00894B3F" w:rsidRPr="00475381" w:rsidRDefault="00F954AD" w:rsidP="00475381">
      <w:pPr>
        <w:pStyle w:val="a5"/>
        <w:rPr>
          <w:sz w:val="20"/>
          <w:szCs w:val="20"/>
        </w:rPr>
      </w:pPr>
      <w:r w:rsidRPr="00475381">
        <w:rPr>
          <w:sz w:val="20"/>
          <w:szCs w:val="20"/>
        </w:rPr>
        <w:t>6</w:t>
      </w:r>
      <w:r w:rsidR="000E0D22" w:rsidRPr="00475381">
        <w:rPr>
          <w:sz w:val="20"/>
          <w:szCs w:val="20"/>
        </w:rPr>
        <w:t>.</w:t>
      </w:r>
      <w:r w:rsidRPr="00475381">
        <w:rPr>
          <w:sz w:val="20"/>
          <w:szCs w:val="20"/>
        </w:rPr>
        <w:t>2</w:t>
      </w:r>
      <w:r w:rsidR="000E0D22" w:rsidRPr="00475381">
        <w:rPr>
          <w:sz w:val="20"/>
          <w:szCs w:val="20"/>
        </w:rPr>
        <w:t xml:space="preserve">. Споры, которые могут возникнуть при исполнении настоящего Договора разрешаются в духе взаимопонимания и согласно обычаям </w:t>
      </w:r>
      <w:r w:rsidRPr="00475381">
        <w:rPr>
          <w:sz w:val="20"/>
          <w:szCs w:val="20"/>
        </w:rPr>
        <w:t xml:space="preserve">делового оборота, рассчитанным </w:t>
      </w:r>
      <w:r w:rsidR="000E0D22" w:rsidRPr="00475381">
        <w:rPr>
          <w:sz w:val="20"/>
          <w:szCs w:val="20"/>
        </w:rPr>
        <w:t xml:space="preserve">на длительное сотрудничество. В случае, если Стороны не придут к соглашению, споры по настоящему Договору </w:t>
      </w:r>
      <w:r w:rsidR="00894B3F" w:rsidRPr="00475381">
        <w:rPr>
          <w:sz w:val="20"/>
          <w:szCs w:val="20"/>
        </w:rPr>
        <w:t>подлежат рассмот</w:t>
      </w:r>
      <w:r w:rsidR="00B76E3A" w:rsidRPr="00475381">
        <w:rPr>
          <w:sz w:val="20"/>
          <w:szCs w:val="20"/>
        </w:rPr>
        <w:t>рению в претензионном порядке (с</w:t>
      </w:r>
      <w:r w:rsidR="00894B3F" w:rsidRPr="00475381">
        <w:rPr>
          <w:sz w:val="20"/>
          <w:szCs w:val="20"/>
        </w:rPr>
        <w:t>рок рассмотрения претензии 15 (пятнадцать) календарных дней</w:t>
      </w:r>
      <w:r w:rsidR="00B76E3A" w:rsidRPr="00475381">
        <w:rPr>
          <w:sz w:val="20"/>
          <w:szCs w:val="20"/>
        </w:rPr>
        <w:t xml:space="preserve"> с даты направления претензии),</w:t>
      </w:r>
      <w:r w:rsidR="00894B3F" w:rsidRPr="00475381">
        <w:rPr>
          <w:sz w:val="20"/>
          <w:szCs w:val="20"/>
        </w:rPr>
        <w:t xml:space="preserve"> а при неурегулировании в претензионном порядке – в суде</w:t>
      </w:r>
      <w:r w:rsidR="00D013E1" w:rsidRPr="00475381">
        <w:rPr>
          <w:sz w:val="20"/>
          <w:szCs w:val="20"/>
        </w:rPr>
        <w:t xml:space="preserve"> по месту нахождения </w:t>
      </w:r>
      <w:r w:rsidR="00A3396C">
        <w:rPr>
          <w:sz w:val="20"/>
          <w:szCs w:val="20"/>
        </w:rPr>
        <w:t>Стороны-1</w:t>
      </w:r>
      <w:r w:rsidR="00894B3F" w:rsidRPr="00475381">
        <w:rPr>
          <w:sz w:val="20"/>
          <w:szCs w:val="20"/>
        </w:rPr>
        <w:t xml:space="preserve">. </w:t>
      </w:r>
    </w:p>
    <w:p w:rsidR="000E0D22" w:rsidRPr="00475381" w:rsidRDefault="00F954AD" w:rsidP="00475381">
      <w:pPr>
        <w:jc w:val="both"/>
        <w:rPr>
          <w:sz w:val="20"/>
          <w:szCs w:val="20"/>
        </w:rPr>
      </w:pPr>
      <w:r w:rsidRPr="00475381">
        <w:rPr>
          <w:sz w:val="20"/>
          <w:szCs w:val="20"/>
        </w:rPr>
        <w:t>6</w:t>
      </w:r>
      <w:r w:rsidR="000E0D22" w:rsidRPr="00475381">
        <w:rPr>
          <w:sz w:val="20"/>
          <w:szCs w:val="20"/>
        </w:rPr>
        <w:t>.</w:t>
      </w:r>
      <w:r w:rsidRPr="00475381">
        <w:rPr>
          <w:sz w:val="20"/>
          <w:szCs w:val="20"/>
        </w:rPr>
        <w:t>3</w:t>
      </w:r>
      <w:r w:rsidR="000E0D22" w:rsidRPr="00475381">
        <w:rPr>
          <w:sz w:val="20"/>
          <w:szCs w:val="20"/>
        </w:rPr>
        <w:t>. В случае, если те или иные обязательства Сторон не урегулированы настоящим Договором, они подлежат урегулированию в соответствии с действующим законодательством РФ.</w:t>
      </w:r>
    </w:p>
    <w:p w:rsidR="00F954AD" w:rsidRPr="00475381" w:rsidRDefault="00F954AD" w:rsidP="00475381">
      <w:pPr>
        <w:jc w:val="both"/>
        <w:rPr>
          <w:sz w:val="20"/>
          <w:szCs w:val="20"/>
        </w:rPr>
      </w:pPr>
      <w:r w:rsidRPr="00475381">
        <w:rPr>
          <w:sz w:val="20"/>
          <w:szCs w:val="20"/>
        </w:rPr>
        <w:t>6</w:t>
      </w:r>
      <w:r w:rsidR="000E0D22" w:rsidRPr="00475381">
        <w:rPr>
          <w:sz w:val="20"/>
          <w:szCs w:val="20"/>
        </w:rPr>
        <w:t>.</w:t>
      </w:r>
      <w:r w:rsidRPr="00475381">
        <w:rPr>
          <w:sz w:val="20"/>
          <w:szCs w:val="20"/>
        </w:rPr>
        <w:t>4</w:t>
      </w:r>
      <w:r w:rsidR="000E0D22" w:rsidRPr="00475381">
        <w:rPr>
          <w:sz w:val="20"/>
          <w:szCs w:val="20"/>
        </w:rPr>
        <w:t xml:space="preserve">. Стороны обязуются хранить в тайне любую информацию и данные, предоставляемые каждой из </w:t>
      </w:r>
      <w:r w:rsidR="00B76E3A" w:rsidRPr="00475381">
        <w:rPr>
          <w:sz w:val="20"/>
          <w:szCs w:val="20"/>
        </w:rPr>
        <w:t>С</w:t>
      </w:r>
      <w:r w:rsidR="000E0D22" w:rsidRPr="00475381">
        <w:rPr>
          <w:sz w:val="20"/>
          <w:szCs w:val="20"/>
        </w:rPr>
        <w:t xml:space="preserve">торон в связи с исполнением настоящего Договора, не раскрывать и не разглашать третьим лицам в целом или частично факты и информацию без предварительного письменного согласия одной из </w:t>
      </w:r>
      <w:r w:rsidR="00B76E3A" w:rsidRPr="00475381">
        <w:rPr>
          <w:sz w:val="20"/>
          <w:szCs w:val="20"/>
        </w:rPr>
        <w:t>С</w:t>
      </w:r>
      <w:r w:rsidR="000E0D22" w:rsidRPr="00475381">
        <w:rPr>
          <w:sz w:val="20"/>
          <w:szCs w:val="20"/>
        </w:rPr>
        <w:t>торон настоящего Договора.</w:t>
      </w:r>
    </w:p>
    <w:p w:rsidR="0098477D" w:rsidRPr="00475381" w:rsidRDefault="00F954AD" w:rsidP="00475381">
      <w:pPr>
        <w:rPr>
          <w:b/>
          <w:bCs/>
          <w:sz w:val="20"/>
          <w:szCs w:val="20"/>
        </w:rPr>
      </w:pPr>
      <w:r w:rsidRPr="00475381">
        <w:rPr>
          <w:b/>
          <w:bCs/>
          <w:sz w:val="20"/>
          <w:szCs w:val="20"/>
        </w:rPr>
        <w:t xml:space="preserve">7. Реквизиты </w:t>
      </w:r>
      <w:r w:rsidR="00A3396C">
        <w:rPr>
          <w:b/>
          <w:bCs/>
          <w:sz w:val="20"/>
          <w:szCs w:val="20"/>
        </w:rPr>
        <w:t>Стороны-1</w:t>
      </w:r>
    </w:p>
    <w:tbl>
      <w:tblPr>
        <w:tblW w:w="103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7"/>
        <w:gridCol w:w="7512"/>
      </w:tblGrid>
      <w:tr w:rsidR="0098477D" w:rsidRPr="00475381" w:rsidTr="00A3396C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77D" w:rsidRPr="00475381" w:rsidRDefault="00A3396C" w:rsidP="004753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Сторона-1</w:t>
            </w:r>
            <w:r w:rsidR="0098477D" w:rsidRPr="00475381">
              <w:rPr>
                <w:sz w:val="20"/>
                <w:szCs w:val="20"/>
              </w:rPr>
              <w:t>:</w:t>
            </w:r>
          </w:p>
          <w:p w:rsidR="0098477D" w:rsidRPr="00475381" w:rsidRDefault="0098477D" w:rsidP="00475381">
            <w:pPr>
              <w:rPr>
                <w:sz w:val="20"/>
                <w:szCs w:val="20"/>
              </w:rPr>
            </w:pPr>
            <w:r w:rsidRPr="00475381">
              <w:rPr>
                <w:sz w:val="20"/>
                <w:szCs w:val="20"/>
              </w:rPr>
              <w:t xml:space="preserve">Адрес: </w:t>
            </w:r>
          </w:p>
          <w:p w:rsidR="0098477D" w:rsidRPr="00475381" w:rsidRDefault="0098477D" w:rsidP="00475381">
            <w:pPr>
              <w:rPr>
                <w:sz w:val="20"/>
                <w:szCs w:val="20"/>
              </w:rPr>
            </w:pPr>
          </w:p>
          <w:p w:rsidR="0098477D" w:rsidRPr="00475381" w:rsidRDefault="0098477D" w:rsidP="00475381">
            <w:pPr>
              <w:rPr>
                <w:sz w:val="20"/>
                <w:szCs w:val="20"/>
              </w:rPr>
            </w:pPr>
            <w:r w:rsidRPr="00475381">
              <w:rPr>
                <w:sz w:val="20"/>
                <w:szCs w:val="20"/>
              </w:rPr>
              <w:t xml:space="preserve">Тел. </w:t>
            </w:r>
          </w:p>
          <w:p w:rsidR="0098477D" w:rsidRPr="00475381" w:rsidRDefault="0098477D" w:rsidP="00475381">
            <w:pPr>
              <w:rPr>
                <w:sz w:val="20"/>
                <w:szCs w:val="20"/>
              </w:rPr>
            </w:pPr>
          </w:p>
          <w:p w:rsidR="0098477D" w:rsidRPr="00475381" w:rsidRDefault="0098477D" w:rsidP="00475381">
            <w:pPr>
              <w:rPr>
                <w:sz w:val="20"/>
                <w:szCs w:val="20"/>
              </w:rPr>
            </w:pPr>
            <w:r w:rsidRPr="00475381">
              <w:rPr>
                <w:sz w:val="20"/>
                <w:szCs w:val="20"/>
              </w:rPr>
              <w:t>Банковские реквизиты: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77D" w:rsidRPr="00475381" w:rsidRDefault="0098477D" w:rsidP="00475381">
            <w:pPr>
              <w:jc w:val="center"/>
              <w:rPr>
                <w:sz w:val="20"/>
                <w:szCs w:val="20"/>
              </w:rPr>
            </w:pPr>
            <w:r w:rsidRPr="00475381">
              <w:rPr>
                <w:sz w:val="20"/>
                <w:szCs w:val="20"/>
              </w:rPr>
              <w:t>ООО «ЛАНТА» ОГРН 1036891210146, ИНН: 6829003413, КПП: 682901001</w:t>
            </w:r>
          </w:p>
          <w:p w:rsidR="0098477D" w:rsidRPr="00475381" w:rsidRDefault="0098477D" w:rsidP="00475381">
            <w:pPr>
              <w:jc w:val="center"/>
              <w:rPr>
                <w:sz w:val="20"/>
                <w:szCs w:val="20"/>
              </w:rPr>
            </w:pPr>
            <w:r w:rsidRPr="00475381">
              <w:rPr>
                <w:sz w:val="20"/>
                <w:szCs w:val="20"/>
              </w:rPr>
              <w:t>Юридический адрес: 392000, г. Тамбов, ул. Северо-западная, д. 5</w:t>
            </w:r>
          </w:p>
          <w:p w:rsidR="0098477D" w:rsidRPr="00475381" w:rsidRDefault="0098477D" w:rsidP="00475381">
            <w:pPr>
              <w:jc w:val="center"/>
              <w:rPr>
                <w:sz w:val="20"/>
                <w:szCs w:val="20"/>
              </w:rPr>
            </w:pPr>
            <w:r w:rsidRPr="00475381">
              <w:rPr>
                <w:sz w:val="20"/>
                <w:szCs w:val="20"/>
              </w:rPr>
              <w:t>Фактический адрес: 392000, г. Тамбов, ул. Северо-западная, д. 5</w:t>
            </w:r>
          </w:p>
          <w:p w:rsidR="0098477D" w:rsidRPr="00475381" w:rsidRDefault="0098477D" w:rsidP="00475381">
            <w:pPr>
              <w:jc w:val="center"/>
              <w:rPr>
                <w:sz w:val="20"/>
                <w:szCs w:val="20"/>
              </w:rPr>
            </w:pPr>
            <w:r w:rsidRPr="00475381">
              <w:rPr>
                <w:sz w:val="20"/>
                <w:szCs w:val="20"/>
              </w:rPr>
              <w:t>Тел./факс: (4752) 42-99-99</w:t>
            </w:r>
          </w:p>
          <w:p w:rsidR="0098477D" w:rsidRPr="00475381" w:rsidRDefault="0098477D" w:rsidP="00475381">
            <w:pPr>
              <w:jc w:val="center"/>
              <w:rPr>
                <w:sz w:val="20"/>
                <w:szCs w:val="20"/>
              </w:rPr>
            </w:pPr>
            <w:r w:rsidRPr="00475381">
              <w:rPr>
                <w:sz w:val="20"/>
                <w:szCs w:val="20"/>
              </w:rPr>
              <w:t>р/с: 40702810802000000706 в Ярославском филиале ПАО «Промсвязьбанк»</w:t>
            </w:r>
          </w:p>
          <w:p w:rsidR="0098477D" w:rsidRPr="00475381" w:rsidRDefault="0098477D" w:rsidP="00475381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475381">
              <w:rPr>
                <w:sz w:val="20"/>
                <w:szCs w:val="20"/>
              </w:rPr>
              <w:t>к/с: 30101810300000000760, БИК: 047888760</w:t>
            </w:r>
          </w:p>
        </w:tc>
      </w:tr>
    </w:tbl>
    <w:p w:rsidR="005C0440" w:rsidRPr="00475381" w:rsidRDefault="005C0440" w:rsidP="00475381">
      <w:pPr>
        <w:rPr>
          <w:sz w:val="20"/>
          <w:szCs w:val="20"/>
        </w:rPr>
      </w:pPr>
    </w:p>
    <w:sectPr w:rsidR="005C0440" w:rsidRPr="00475381" w:rsidSect="006B3A6A">
      <w:footerReference w:type="default" r:id="rId6"/>
      <w:pgSz w:w="11906" w:h="16838"/>
      <w:pgMar w:top="1135" w:right="566" w:bottom="567" w:left="1134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C4F" w:rsidRDefault="007F4C4F" w:rsidP="000E0D22">
      <w:r>
        <w:separator/>
      </w:r>
    </w:p>
  </w:endnote>
  <w:endnote w:type="continuationSeparator" w:id="0">
    <w:p w:rsidR="007F4C4F" w:rsidRDefault="007F4C4F" w:rsidP="000E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130" w:rsidRDefault="006E7130">
    <w:pPr>
      <w:pStyle w:val="a9"/>
      <w:jc w:val="right"/>
    </w:pPr>
  </w:p>
  <w:p w:rsidR="006E7130" w:rsidRDefault="006E713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C4F" w:rsidRDefault="007F4C4F" w:rsidP="000E0D22">
      <w:r>
        <w:separator/>
      </w:r>
    </w:p>
  </w:footnote>
  <w:footnote w:type="continuationSeparator" w:id="0">
    <w:p w:rsidR="007F4C4F" w:rsidRDefault="007F4C4F" w:rsidP="000E0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91"/>
    <w:rsid w:val="00024700"/>
    <w:rsid w:val="00080398"/>
    <w:rsid w:val="000814D8"/>
    <w:rsid w:val="000C40B8"/>
    <w:rsid w:val="000E0D22"/>
    <w:rsid w:val="00106192"/>
    <w:rsid w:val="001202C8"/>
    <w:rsid w:val="00156663"/>
    <w:rsid w:val="00160A70"/>
    <w:rsid w:val="001A659E"/>
    <w:rsid w:val="0022584B"/>
    <w:rsid w:val="0023422F"/>
    <w:rsid w:val="00250AC9"/>
    <w:rsid w:val="00270E40"/>
    <w:rsid w:val="002C34D0"/>
    <w:rsid w:val="00325460"/>
    <w:rsid w:val="003E38A2"/>
    <w:rsid w:val="003E6AD1"/>
    <w:rsid w:val="00475381"/>
    <w:rsid w:val="004F21D9"/>
    <w:rsid w:val="00507BE7"/>
    <w:rsid w:val="00522F57"/>
    <w:rsid w:val="005642A5"/>
    <w:rsid w:val="005B4745"/>
    <w:rsid w:val="005C0440"/>
    <w:rsid w:val="005D6F50"/>
    <w:rsid w:val="00602813"/>
    <w:rsid w:val="00606B59"/>
    <w:rsid w:val="00634EFB"/>
    <w:rsid w:val="006506C5"/>
    <w:rsid w:val="006A7920"/>
    <w:rsid w:val="006B3A6A"/>
    <w:rsid w:val="006E7130"/>
    <w:rsid w:val="0070091A"/>
    <w:rsid w:val="007438C7"/>
    <w:rsid w:val="00757CD0"/>
    <w:rsid w:val="007656D3"/>
    <w:rsid w:val="00782926"/>
    <w:rsid w:val="007C4838"/>
    <w:rsid w:val="007F4C4F"/>
    <w:rsid w:val="008633D9"/>
    <w:rsid w:val="00863EFC"/>
    <w:rsid w:val="0088467C"/>
    <w:rsid w:val="00894B3F"/>
    <w:rsid w:val="008A22CE"/>
    <w:rsid w:val="008D08F5"/>
    <w:rsid w:val="008D57D9"/>
    <w:rsid w:val="009025A1"/>
    <w:rsid w:val="009369EE"/>
    <w:rsid w:val="009478EA"/>
    <w:rsid w:val="0098477D"/>
    <w:rsid w:val="009927B5"/>
    <w:rsid w:val="00A3396C"/>
    <w:rsid w:val="00A65D92"/>
    <w:rsid w:val="00AC31AE"/>
    <w:rsid w:val="00B50F5B"/>
    <w:rsid w:val="00B76E3A"/>
    <w:rsid w:val="00BB4041"/>
    <w:rsid w:val="00BE7CA4"/>
    <w:rsid w:val="00C249EF"/>
    <w:rsid w:val="00C24B4D"/>
    <w:rsid w:val="00CB4DB0"/>
    <w:rsid w:val="00CE757D"/>
    <w:rsid w:val="00CF1E91"/>
    <w:rsid w:val="00D013E1"/>
    <w:rsid w:val="00D164BD"/>
    <w:rsid w:val="00DB595C"/>
    <w:rsid w:val="00DC03EC"/>
    <w:rsid w:val="00DD078E"/>
    <w:rsid w:val="00E63AE3"/>
    <w:rsid w:val="00E75916"/>
    <w:rsid w:val="00E772E5"/>
    <w:rsid w:val="00F03B3F"/>
    <w:rsid w:val="00F35D27"/>
    <w:rsid w:val="00F920BD"/>
    <w:rsid w:val="00F9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26592E-E56D-4314-8790-15C7471F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06C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110"/>
      </w:tabs>
      <w:jc w:val="both"/>
      <w:outlineLvl w:val="0"/>
    </w:pPr>
    <w:rPr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F1E91"/>
    <w:pPr>
      <w:widowControl w:val="0"/>
      <w:shd w:val="clear" w:color="auto" w:fill="FFFFFF"/>
      <w:autoSpaceDE w:val="0"/>
      <w:autoSpaceDN w:val="0"/>
      <w:adjustRightInd w:val="0"/>
      <w:spacing w:line="274" w:lineRule="exact"/>
      <w:ind w:right="-41"/>
      <w:jc w:val="center"/>
    </w:pPr>
    <w:rPr>
      <w:rFonts w:eastAsia="Calibri"/>
      <w:b/>
      <w:color w:val="000000"/>
      <w:szCs w:val="20"/>
    </w:rPr>
  </w:style>
  <w:style w:type="character" w:customStyle="1" w:styleId="a4">
    <w:name w:val="Название Знак"/>
    <w:basedOn w:val="a0"/>
    <w:link w:val="a3"/>
    <w:rsid w:val="00CF1E91"/>
    <w:rPr>
      <w:rFonts w:ascii="Times New Roman" w:eastAsia="Calibri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paragraph" w:customStyle="1" w:styleId="ConsNormal">
    <w:name w:val="ConsNormal"/>
    <w:rsid w:val="00CF1E91"/>
    <w:pPr>
      <w:spacing w:after="0" w:line="240" w:lineRule="auto"/>
      <w:ind w:firstLine="720"/>
    </w:pPr>
    <w:rPr>
      <w:rFonts w:ascii="Consultant" w:eastAsia="Calibri" w:hAnsi="Consultant" w:cs="Times New Roman"/>
      <w:sz w:val="1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506C5"/>
    <w:rPr>
      <w:rFonts w:ascii="Times New Roman" w:eastAsia="Times New Roman" w:hAnsi="Times New Roman" w:cs="Times New Roman"/>
      <w:i/>
      <w:iCs/>
      <w:lang w:eastAsia="ru-RU"/>
    </w:rPr>
  </w:style>
  <w:style w:type="paragraph" w:styleId="a5">
    <w:name w:val="Body Text"/>
    <w:basedOn w:val="a"/>
    <w:link w:val="a6"/>
    <w:rsid w:val="006506C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110"/>
      </w:tabs>
      <w:jc w:val="both"/>
    </w:pPr>
  </w:style>
  <w:style w:type="character" w:customStyle="1" w:styleId="a6">
    <w:name w:val="Основной текст Знак"/>
    <w:basedOn w:val="a0"/>
    <w:link w:val="a5"/>
    <w:rsid w:val="006506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E0D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0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E0D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E0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54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5460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DC0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9847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Andrey</cp:lastModifiedBy>
  <cp:revision>2</cp:revision>
  <cp:lastPrinted>2022-11-16T06:51:00Z</cp:lastPrinted>
  <dcterms:created xsi:type="dcterms:W3CDTF">2022-12-02T11:42:00Z</dcterms:created>
  <dcterms:modified xsi:type="dcterms:W3CDTF">2022-12-02T11:42:00Z</dcterms:modified>
</cp:coreProperties>
</file>